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8" w:rsidRDefault="009358A8"/>
    <w:tbl>
      <w:tblPr>
        <w:tblStyle w:val="TableGrid"/>
        <w:tblW w:w="0" w:type="auto"/>
        <w:tblLook w:val="04A0"/>
      </w:tblPr>
      <w:tblGrid>
        <w:gridCol w:w="9576"/>
      </w:tblGrid>
      <w:tr w:rsidR="0080508D" w:rsidTr="00170910">
        <w:trPr>
          <w:trHeight w:val="11996"/>
        </w:trPr>
        <w:tc>
          <w:tcPr>
            <w:tcW w:w="9576" w:type="dxa"/>
          </w:tcPr>
          <w:p w:rsidR="0080508D" w:rsidRDefault="0080508D"/>
          <w:p w:rsidR="0080508D" w:rsidRDefault="0080508D" w:rsidP="0080508D">
            <w:pPr>
              <w:jc w:val="center"/>
            </w:pPr>
            <w:r>
              <w:t>Engineering Course</w:t>
            </w:r>
          </w:p>
          <w:p w:rsidR="0080508D" w:rsidRDefault="0080508D"/>
          <w:p w:rsidR="0080508D" w:rsidRDefault="0080508D">
            <w:r>
              <w:t>Rubric Name _________________________________                        Date ____/_____/________</w:t>
            </w:r>
          </w:p>
          <w:p w:rsidR="0080508D" w:rsidRDefault="0080508D"/>
          <w:p w:rsidR="0080508D" w:rsidRDefault="0080508D">
            <w:r>
              <w:t>Instructor __________________________________</w:t>
            </w:r>
          </w:p>
          <w:p w:rsidR="0080508D" w:rsidRDefault="0080508D"/>
          <w:tbl>
            <w:tblPr>
              <w:tblStyle w:val="TableGrid"/>
              <w:tblW w:w="0" w:type="auto"/>
              <w:tblLook w:val="04A0"/>
            </w:tblPr>
            <w:tblGrid>
              <w:gridCol w:w="1637"/>
              <w:gridCol w:w="1549"/>
              <w:gridCol w:w="1613"/>
              <w:gridCol w:w="1551"/>
              <w:gridCol w:w="1551"/>
              <w:gridCol w:w="1449"/>
            </w:tblGrid>
            <w:tr w:rsidR="00A93685" w:rsidTr="0080508D">
              <w:tc>
                <w:tcPr>
                  <w:tcW w:w="1557" w:type="dxa"/>
                </w:tcPr>
                <w:p w:rsidR="0080508D" w:rsidRDefault="00E53EB0">
                  <w:r>
                    <w:t>Engineering</w:t>
                  </w:r>
                </w:p>
              </w:tc>
              <w:tc>
                <w:tcPr>
                  <w:tcW w:w="6230" w:type="dxa"/>
                  <w:gridSpan w:val="4"/>
                </w:tcPr>
                <w:p w:rsidR="0080508D" w:rsidRDefault="0080508D" w:rsidP="0080508D">
                  <w:pPr>
                    <w:jc w:val="center"/>
                  </w:pPr>
                  <w:r>
                    <w:t>Criteria</w:t>
                  </w:r>
                </w:p>
              </w:tc>
              <w:tc>
                <w:tcPr>
                  <w:tcW w:w="1558" w:type="dxa"/>
                </w:tcPr>
                <w:p w:rsidR="0080508D" w:rsidRDefault="0080508D">
                  <w:r>
                    <w:t>Value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80508D" w:rsidP="00C453EE"/>
              </w:tc>
              <w:tc>
                <w:tcPr>
                  <w:tcW w:w="1557" w:type="dxa"/>
                </w:tcPr>
                <w:p w:rsidR="0080508D" w:rsidRDefault="0080508D" w:rsidP="00E07A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57" w:type="dxa"/>
                </w:tcPr>
                <w:p w:rsidR="0080508D" w:rsidRDefault="0080508D" w:rsidP="00E07A1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58" w:type="dxa"/>
                </w:tcPr>
                <w:p w:rsidR="0080508D" w:rsidRDefault="0080508D" w:rsidP="00E07A1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58" w:type="dxa"/>
                </w:tcPr>
                <w:p w:rsidR="0080508D" w:rsidRDefault="0080508D" w:rsidP="00E07A1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58" w:type="dxa"/>
                </w:tcPr>
                <w:p w:rsidR="0080508D" w:rsidRDefault="0080508D" w:rsidP="00E07A12">
                  <w:pPr>
                    <w:jc w:val="center"/>
                  </w:pP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E07A12">
                  <w:r>
                    <w:t>Problem Solving</w:t>
                  </w:r>
                </w:p>
              </w:tc>
              <w:tc>
                <w:tcPr>
                  <w:tcW w:w="1557" w:type="dxa"/>
                </w:tcPr>
                <w:p w:rsidR="0080508D" w:rsidRDefault="00E07A12">
                  <w:r>
                    <w:t>Little or no understanding of the problem is evidenced.</w:t>
                  </w:r>
                </w:p>
              </w:tc>
              <w:tc>
                <w:tcPr>
                  <w:tcW w:w="1557" w:type="dxa"/>
                </w:tcPr>
                <w:p w:rsidR="0080508D" w:rsidRDefault="00E07A12">
                  <w:r>
                    <w:t>Numerous errors when solving problems</w:t>
                  </w:r>
                </w:p>
              </w:tc>
              <w:tc>
                <w:tcPr>
                  <w:tcW w:w="1558" w:type="dxa"/>
                </w:tcPr>
                <w:p w:rsidR="0080508D" w:rsidRDefault="00E07A12">
                  <w:r>
                    <w:t xml:space="preserve">Few errors when solving problems. </w:t>
                  </w:r>
                </w:p>
              </w:tc>
              <w:tc>
                <w:tcPr>
                  <w:tcW w:w="1558" w:type="dxa"/>
                </w:tcPr>
                <w:p w:rsidR="0080508D" w:rsidRDefault="00E07A12">
                  <w:r>
                    <w:t>No errors when solving problems.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E07A12">
                  <w:r>
                    <w:t>Content</w:t>
                  </w:r>
                </w:p>
              </w:tc>
              <w:tc>
                <w:tcPr>
                  <w:tcW w:w="1557" w:type="dxa"/>
                </w:tcPr>
                <w:p w:rsidR="0080508D" w:rsidRDefault="00A840F0">
                  <w:r>
                    <w:t>Demonstrates little of no knowledge or application of engineering skills.</w:t>
                  </w:r>
                </w:p>
              </w:tc>
              <w:tc>
                <w:tcPr>
                  <w:tcW w:w="1557" w:type="dxa"/>
                </w:tcPr>
                <w:p w:rsidR="0080508D" w:rsidRDefault="00A840F0" w:rsidP="00A840F0">
                  <w:r>
                    <w:t>Demonstrates a limited knowledge and application of engineering skills.</w:t>
                  </w:r>
                </w:p>
              </w:tc>
              <w:tc>
                <w:tcPr>
                  <w:tcW w:w="1558" w:type="dxa"/>
                </w:tcPr>
                <w:p w:rsidR="0080508D" w:rsidRDefault="00A840F0" w:rsidP="00A840F0">
                  <w:r>
                    <w:t>Demonstrates general knowledge and application of engineering skills.</w:t>
                  </w:r>
                </w:p>
              </w:tc>
              <w:tc>
                <w:tcPr>
                  <w:tcW w:w="1558" w:type="dxa"/>
                </w:tcPr>
                <w:p w:rsidR="0080508D" w:rsidRDefault="00A840F0" w:rsidP="00A840F0">
                  <w:r>
                    <w:t>Demonstrates a clear knowledge and application of engineering skills.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E07A12">
                  <w:r>
                    <w:t>Communication</w:t>
                  </w:r>
                </w:p>
              </w:tc>
              <w:tc>
                <w:tcPr>
                  <w:tcW w:w="1557" w:type="dxa"/>
                </w:tcPr>
                <w:p w:rsidR="0080508D" w:rsidRDefault="00A93685">
                  <w:r>
                    <w:t>Inaccurately communicates solutions to problems and concepts.</w:t>
                  </w:r>
                </w:p>
              </w:tc>
              <w:tc>
                <w:tcPr>
                  <w:tcW w:w="1557" w:type="dxa"/>
                </w:tcPr>
                <w:p w:rsidR="0080508D" w:rsidRDefault="00A93685" w:rsidP="00A93685">
                  <w:r>
                    <w:t>Limited communication of solutions to problems and concepts.</w:t>
                  </w:r>
                </w:p>
              </w:tc>
              <w:tc>
                <w:tcPr>
                  <w:tcW w:w="1558" w:type="dxa"/>
                </w:tcPr>
                <w:p w:rsidR="0080508D" w:rsidRDefault="00A93685">
                  <w:r>
                    <w:t>Satisfactorily communicates solutions to problems and concepts.</w:t>
                  </w:r>
                </w:p>
              </w:tc>
              <w:tc>
                <w:tcPr>
                  <w:tcW w:w="1558" w:type="dxa"/>
                </w:tcPr>
                <w:p w:rsidR="0080508D" w:rsidRDefault="00A93685">
                  <w:r>
                    <w:t>Accurately communicates solutions to problems and concepts.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E07A12">
                  <w:r>
                    <w:t>Presentation</w:t>
                  </w:r>
                </w:p>
              </w:tc>
              <w:tc>
                <w:tcPr>
                  <w:tcW w:w="1557" w:type="dxa"/>
                </w:tcPr>
                <w:p w:rsidR="0080508D" w:rsidRDefault="00A84AA1">
                  <w:r>
                    <w:t>The reader is unable to follow the steps taken in the solution.</w:t>
                  </w:r>
                </w:p>
              </w:tc>
              <w:tc>
                <w:tcPr>
                  <w:tcW w:w="1557" w:type="dxa"/>
                </w:tcPr>
                <w:p w:rsidR="0080508D" w:rsidRDefault="00A84AA1">
                  <w:r>
                    <w:t>The solution is difficult to follow at times.</w:t>
                  </w:r>
                </w:p>
              </w:tc>
              <w:tc>
                <w:tcPr>
                  <w:tcW w:w="1558" w:type="dxa"/>
                </w:tcPr>
                <w:p w:rsidR="0080508D" w:rsidRDefault="00A84AA1">
                  <w:r>
                    <w:t>The solution is presented in a logical manner.</w:t>
                  </w:r>
                </w:p>
              </w:tc>
              <w:tc>
                <w:tcPr>
                  <w:tcW w:w="1558" w:type="dxa"/>
                </w:tcPr>
                <w:p w:rsidR="0080508D" w:rsidRDefault="00A84AA1" w:rsidP="00A84AA1">
                  <w:r>
                    <w:t>The solution is presented in an easy to follow step-by-step model.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E07A12">
                  <w:r>
                    <w:t>Use of Terminology</w:t>
                  </w:r>
                </w:p>
              </w:tc>
              <w:tc>
                <w:tcPr>
                  <w:tcW w:w="1557" w:type="dxa"/>
                </w:tcPr>
                <w:p w:rsidR="0080508D" w:rsidRDefault="00A84AA1">
                  <w:r>
                    <w:t>No engineering terminology is use of attempted.</w:t>
                  </w:r>
                </w:p>
              </w:tc>
              <w:tc>
                <w:tcPr>
                  <w:tcW w:w="1557" w:type="dxa"/>
                </w:tcPr>
                <w:p w:rsidR="0080508D" w:rsidRDefault="00A84AA1">
                  <w:r>
                    <w:t>Some engineering terminology is</w:t>
                  </w:r>
                  <w:r w:rsidR="00E9397B">
                    <w:t xml:space="preserve"> presented, but not correctly used.</w:t>
                  </w:r>
                </w:p>
              </w:tc>
              <w:tc>
                <w:tcPr>
                  <w:tcW w:w="1558" w:type="dxa"/>
                </w:tcPr>
                <w:p w:rsidR="0080508D" w:rsidRDefault="00E9397B" w:rsidP="00E9397B">
                  <w:r>
                    <w:t>Engineering terminology is correctly used.</w:t>
                  </w:r>
                </w:p>
              </w:tc>
              <w:tc>
                <w:tcPr>
                  <w:tcW w:w="1558" w:type="dxa"/>
                </w:tcPr>
                <w:p w:rsidR="0080508D" w:rsidRDefault="00E9397B" w:rsidP="00E9397B">
                  <w:r>
                    <w:t>Engineering terminology is prevalent, and correctly used.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  <w:tr w:rsidR="00A93685" w:rsidTr="0080508D">
              <w:tc>
                <w:tcPr>
                  <w:tcW w:w="1557" w:type="dxa"/>
                </w:tcPr>
                <w:p w:rsidR="0080508D" w:rsidRDefault="0080508D"/>
              </w:tc>
              <w:tc>
                <w:tcPr>
                  <w:tcW w:w="1557" w:type="dxa"/>
                </w:tcPr>
                <w:p w:rsidR="0080508D" w:rsidRDefault="0080508D"/>
              </w:tc>
              <w:tc>
                <w:tcPr>
                  <w:tcW w:w="1557" w:type="dxa"/>
                </w:tcPr>
                <w:p w:rsidR="0080508D" w:rsidRDefault="0080508D"/>
              </w:tc>
              <w:tc>
                <w:tcPr>
                  <w:tcW w:w="1558" w:type="dxa"/>
                </w:tcPr>
                <w:p w:rsidR="0080508D" w:rsidRDefault="0080508D"/>
              </w:tc>
              <w:tc>
                <w:tcPr>
                  <w:tcW w:w="1558" w:type="dxa"/>
                </w:tcPr>
                <w:p w:rsidR="0080508D" w:rsidRDefault="005C060E" w:rsidP="005C060E">
                  <w:pPr>
                    <w:jc w:val="right"/>
                  </w:pPr>
                  <w:r>
                    <w:t>Total</w:t>
                  </w:r>
                </w:p>
              </w:tc>
              <w:tc>
                <w:tcPr>
                  <w:tcW w:w="1558" w:type="dxa"/>
                </w:tcPr>
                <w:p w:rsidR="0080508D" w:rsidRDefault="005C060E">
                  <w:r>
                    <w:t>________</w:t>
                  </w:r>
                </w:p>
              </w:tc>
            </w:tr>
          </w:tbl>
          <w:p w:rsidR="0080508D" w:rsidRDefault="00170910">
            <w:r>
              <w:t>Additional Comments:</w:t>
            </w:r>
          </w:p>
          <w:p w:rsidR="0080508D" w:rsidRDefault="0080508D"/>
          <w:p w:rsidR="0080508D" w:rsidRDefault="0080508D"/>
          <w:p w:rsidR="0080508D" w:rsidRDefault="0080508D"/>
          <w:p w:rsidR="00170910" w:rsidRDefault="00170910"/>
        </w:tc>
      </w:tr>
    </w:tbl>
    <w:p w:rsidR="0080508D" w:rsidRDefault="0080508D"/>
    <w:sectPr w:rsidR="0080508D" w:rsidSect="0093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80508D"/>
    <w:rsid w:val="001354A2"/>
    <w:rsid w:val="00170910"/>
    <w:rsid w:val="003C7279"/>
    <w:rsid w:val="005C060E"/>
    <w:rsid w:val="005D24C3"/>
    <w:rsid w:val="0080508D"/>
    <w:rsid w:val="00833273"/>
    <w:rsid w:val="009358A8"/>
    <w:rsid w:val="00A840F0"/>
    <w:rsid w:val="00A84AA1"/>
    <w:rsid w:val="00A93685"/>
    <w:rsid w:val="00B77DE3"/>
    <w:rsid w:val="00C453EE"/>
    <w:rsid w:val="00E07A12"/>
    <w:rsid w:val="00E53EB0"/>
    <w:rsid w:val="00E9397B"/>
    <w:rsid w:val="00EA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1281</Characters>
  <Application>Microsoft Office Word</Application>
  <DocSecurity>0</DocSecurity>
  <Lines>10</Lines>
  <Paragraphs>3</Paragraphs>
  <ScaleCrop>false</ScaleCrop>
  <Company>UHCL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</dc:creator>
  <cp:lastModifiedBy>helm</cp:lastModifiedBy>
  <cp:revision>10</cp:revision>
  <cp:lastPrinted>2017-02-25T16:41:00Z</cp:lastPrinted>
  <dcterms:created xsi:type="dcterms:W3CDTF">2017-02-25T16:09:00Z</dcterms:created>
  <dcterms:modified xsi:type="dcterms:W3CDTF">2017-02-25T16:42:00Z</dcterms:modified>
</cp:coreProperties>
</file>