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C77BF" w:rsidRPr="00B11621" w14:paraId="31C4E396" w14:textId="77777777" w:rsidTr="00F1728A">
        <w:tc>
          <w:tcPr>
            <w:tcW w:w="9980" w:type="dxa"/>
          </w:tcPr>
          <w:p w14:paraId="666B8513" w14:textId="77777777" w:rsidR="004C77BF" w:rsidRPr="00B11621" w:rsidRDefault="004C77BF" w:rsidP="008C1399">
            <w:pPr>
              <w:pStyle w:val="NormalText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1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Important notes:</w:t>
            </w:r>
          </w:p>
          <w:p w14:paraId="5815D74A" w14:textId="77777777" w:rsidR="008C1399" w:rsidRPr="00B11621" w:rsidRDefault="00956CAD" w:rsidP="008C1399">
            <w:pPr>
              <w:pStyle w:val="NormalText"/>
              <w:spacing w:before="120" w:after="120"/>
              <w:ind w:left="700" w:hanging="7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16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Although this is an open-book, open-notes exam, it is an </w:t>
            </w:r>
            <w:r w:rsidRPr="00B1162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individual</w:t>
            </w:r>
            <w:r w:rsidRPr="00B116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exam and </w:t>
            </w:r>
            <w:r w:rsidRPr="00B1162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collaborati</w:t>
            </w:r>
            <w:r w:rsidR="00622E75" w:rsidRPr="00B1162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ng</w:t>
            </w:r>
            <w:r w:rsidRPr="00B1162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with others is prohibited</w:t>
            </w:r>
            <w:r w:rsidRPr="00B116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CEDEA70" w14:textId="061E6BAF" w:rsidR="004C77BF" w:rsidRPr="00B11621" w:rsidRDefault="00956CAD" w:rsidP="008C1399">
            <w:pPr>
              <w:pStyle w:val="NormalText"/>
              <w:spacing w:after="120"/>
              <w:ind w:left="700" w:hanging="7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162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Identical answers found between students will be considered as cheating and will be prosecuted per the university’s academic honesty policy.</w:t>
            </w:r>
          </w:p>
          <w:p w14:paraId="654DB0C6" w14:textId="4CCA4582" w:rsidR="00F72934" w:rsidRPr="00B11621" w:rsidRDefault="00F72934" w:rsidP="00AF08BD">
            <w:pPr>
              <w:pStyle w:val="NormalText"/>
              <w:spacing w:after="120"/>
              <w:ind w:left="700" w:hanging="7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  <w:r w:rsidRPr="00B11621">
              <w:rPr>
                <w:rFonts w:asciiTheme="minorHAnsi" w:hAnsiTheme="minorHAnsi" w:cstheme="minorHAnsi"/>
                <w:bCs/>
                <w:sz w:val="22"/>
                <w:szCs w:val="22"/>
              </w:rPr>
              <w:t>Check the spelling and grammar before submitting your answers.</w:t>
            </w:r>
          </w:p>
          <w:p w14:paraId="10088437" w14:textId="2AE93CF3" w:rsidR="00435A7C" w:rsidRPr="00B11621" w:rsidRDefault="00435A7C" w:rsidP="00F72934">
            <w:pPr>
              <w:pStyle w:val="NormalText"/>
              <w:spacing w:after="120"/>
              <w:ind w:left="700" w:hanging="7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162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Points will be deducted from late submissions</w:t>
            </w:r>
            <w:r w:rsidR="00F72934" w:rsidRPr="00B1162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,</w:t>
            </w:r>
            <w:r w:rsidRPr="00B1162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 xml:space="preserve"> improper subject line</w:t>
            </w:r>
            <w:r w:rsidR="00F72934" w:rsidRPr="00B1162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, and/or typos and grammatical errors</w:t>
            </w:r>
            <w:r w:rsidRPr="00B1162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.</w:t>
            </w:r>
          </w:p>
        </w:tc>
      </w:tr>
    </w:tbl>
    <w:p w14:paraId="695BAE68" w14:textId="77777777" w:rsidR="004C77BF" w:rsidRPr="00B11621" w:rsidRDefault="004C77BF" w:rsidP="004C77BF">
      <w:pPr>
        <w:pStyle w:val="NormalText"/>
        <w:spacing w:before="12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19906F8" w14:textId="2F2471CF" w:rsidR="00F374D7" w:rsidRPr="00B11621" w:rsidRDefault="00F374D7" w:rsidP="00AA3D1C">
      <w:pPr>
        <w:pStyle w:val="NormalText"/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B11621">
        <w:rPr>
          <w:rFonts w:asciiTheme="minorHAnsi" w:hAnsiTheme="minorHAnsi" w:cstheme="minorHAnsi"/>
          <w:bCs/>
          <w:sz w:val="22"/>
          <w:szCs w:val="22"/>
        </w:rPr>
        <w:t xml:space="preserve">Your name: </w:t>
      </w:r>
      <w:r w:rsidRPr="00B1162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162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162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162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162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162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C10044" w:rsidRPr="00B11621">
        <w:rPr>
          <w:rFonts w:asciiTheme="minorHAnsi" w:hAnsiTheme="minorHAnsi" w:cstheme="minorHAnsi"/>
          <w:bCs/>
          <w:sz w:val="22"/>
          <w:szCs w:val="22"/>
        </w:rPr>
        <w:tab/>
      </w:r>
    </w:p>
    <w:p w14:paraId="4164A39C" w14:textId="36D4586D" w:rsidR="00E151DC" w:rsidRPr="00B11621" w:rsidRDefault="00E151DC">
      <w:pPr>
        <w:pStyle w:val="Normal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3B162" w14:textId="3C5C5510" w:rsidR="0049715B" w:rsidRPr="00B11621" w:rsidRDefault="0049715B" w:rsidP="00956CAD">
      <w:pPr>
        <w:pStyle w:val="NormalTex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11621">
        <w:rPr>
          <w:rFonts w:asciiTheme="minorHAnsi" w:eastAsia="Times New Roman" w:hAnsiTheme="minorHAnsi" w:cstheme="minorHAnsi"/>
          <w:b/>
          <w:bCs/>
          <w:sz w:val="22"/>
          <w:szCs w:val="22"/>
        </w:rPr>
        <w:t>Question</w:t>
      </w:r>
      <w:r w:rsidR="00956CAD" w:rsidRPr="00B11621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B116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Brief Answer</w:t>
      </w:r>
      <w:r w:rsidR="00956CAD" w:rsidRPr="00B11621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</w:p>
    <w:p w14:paraId="2A78FAC8" w14:textId="77777777" w:rsidR="0049715B" w:rsidRPr="00B11621" w:rsidRDefault="0049715B" w:rsidP="0049715B">
      <w:pPr>
        <w:pStyle w:val="NormalText"/>
        <w:ind w:left="72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E399FFF" w14:textId="564FAEC7" w:rsidR="0049715B" w:rsidRPr="00B11621" w:rsidRDefault="00956CAD" w:rsidP="00C8703D">
      <w:pPr>
        <w:pStyle w:val="NormalText"/>
        <w:numPr>
          <w:ilvl w:val="0"/>
          <w:numId w:val="2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B11621">
        <w:rPr>
          <w:rFonts w:asciiTheme="minorHAnsi" w:hAnsiTheme="minorHAnsi" w:cstheme="minorHAnsi"/>
          <w:b/>
          <w:sz w:val="22"/>
          <w:szCs w:val="22"/>
        </w:rPr>
        <w:t>(10</w:t>
      </w:r>
      <w:r w:rsidR="00D50FBF" w:rsidRPr="00B11621">
        <w:rPr>
          <w:rFonts w:asciiTheme="minorHAnsi" w:hAnsiTheme="minorHAnsi" w:cstheme="minorHAnsi"/>
          <w:b/>
          <w:sz w:val="22"/>
          <w:szCs w:val="22"/>
        </w:rPr>
        <w:t xml:space="preserve"> pts) 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The security of </w:t>
      </w:r>
      <w:r w:rsidR="00473F3F">
        <w:rPr>
          <w:rFonts w:asciiTheme="minorHAnsi" w:hAnsiTheme="minorHAnsi" w:cstheme="minorHAnsi"/>
          <w:sz w:val="22"/>
          <w:szCs w:val="22"/>
        </w:rPr>
        <w:t>computer systems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 involves multiple features, including confidentiality, data integrity, data origin integrity, availability, and non-repudiability. Suppose </w:t>
      </w:r>
      <w:r w:rsidR="0053446D" w:rsidRPr="00B11621">
        <w:rPr>
          <w:rFonts w:asciiTheme="minorHAnsi" w:hAnsiTheme="minorHAnsi" w:cstheme="minorHAnsi"/>
          <w:sz w:val="22"/>
          <w:szCs w:val="22"/>
        </w:rPr>
        <w:t xml:space="preserve">in 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certain </w:t>
      </w:r>
      <w:r w:rsidR="0053446D" w:rsidRPr="00B11621">
        <w:rPr>
          <w:rFonts w:asciiTheme="minorHAnsi" w:hAnsiTheme="minorHAnsi" w:cstheme="minorHAnsi"/>
          <w:sz w:val="22"/>
          <w:szCs w:val="22"/>
        </w:rPr>
        <w:t xml:space="preserve">Web-based application, the application collects customer data 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(d) </w:t>
      </w:r>
      <w:r w:rsidR="0053446D" w:rsidRPr="00B11621">
        <w:rPr>
          <w:rFonts w:asciiTheme="minorHAnsi" w:hAnsiTheme="minorHAnsi" w:cstheme="minorHAnsi"/>
          <w:sz w:val="22"/>
          <w:szCs w:val="22"/>
        </w:rPr>
        <w:t>from the individual customer</w:t>
      </w:r>
      <w:r w:rsidR="00473F3F">
        <w:rPr>
          <w:rFonts w:asciiTheme="minorHAnsi" w:hAnsiTheme="minorHAnsi" w:cstheme="minorHAnsi"/>
          <w:sz w:val="22"/>
          <w:szCs w:val="22"/>
        </w:rPr>
        <w:t>s</w:t>
      </w:r>
      <w:r w:rsidR="0053446D" w:rsidRPr="00B11621">
        <w:rPr>
          <w:rFonts w:asciiTheme="minorHAnsi" w:hAnsiTheme="minorHAnsi" w:cstheme="minorHAnsi"/>
          <w:sz w:val="22"/>
          <w:szCs w:val="22"/>
        </w:rPr>
        <w:t xml:space="preserve"> who visit the Web server, and then saves the customer’s data into a database server. 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Explain what </w:t>
      </w:r>
      <w:r w:rsidR="00236484" w:rsidRPr="00B11621">
        <w:rPr>
          <w:rFonts w:asciiTheme="minorHAnsi" w:hAnsiTheme="minorHAnsi" w:cstheme="minorHAnsi"/>
          <w:sz w:val="22"/>
          <w:szCs w:val="22"/>
          <w:u w:val="single"/>
        </w:rPr>
        <w:t>each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 of the </w:t>
      </w:r>
      <w:r w:rsidR="00473F3F">
        <w:rPr>
          <w:rFonts w:asciiTheme="minorHAnsi" w:hAnsiTheme="minorHAnsi" w:cstheme="minorHAnsi"/>
          <w:sz w:val="22"/>
          <w:szCs w:val="22"/>
        </w:rPr>
        <w:t xml:space="preserve">security </w:t>
      </w:r>
      <w:r w:rsidR="00236484" w:rsidRPr="00B11621">
        <w:rPr>
          <w:rFonts w:asciiTheme="minorHAnsi" w:hAnsiTheme="minorHAnsi" w:cstheme="minorHAnsi"/>
          <w:sz w:val="22"/>
          <w:szCs w:val="22"/>
        </w:rPr>
        <w:t>features mean</w:t>
      </w:r>
      <w:r w:rsidR="0053446D" w:rsidRPr="00B11621">
        <w:rPr>
          <w:rFonts w:asciiTheme="minorHAnsi" w:hAnsiTheme="minorHAnsi" w:cstheme="minorHAnsi"/>
          <w:sz w:val="22"/>
          <w:szCs w:val="22"/>
        </w:rPr>
        <w:t>s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 </w:t>
      </w:r>
      <w:r w:rsidR="00236484" w:rsidRPr="00B11621">
        <w:rPr>
          <w:rFonts w:asciiTheme="minorHAnsi" w:hAnsiTheme="minorHAnsi" w:cstheme="minorHAnsi"/>
          <w:sz w:val="22"/>
          <w:szCs w:val="22"/>
          <w:u w:val="single"/>
        </w:rPr>
        <w:t>in this context</w:t>
      </w:r>
      <w:r w:rsidR="00236484" w:rsidRPr="00B11621">
        <w:rPr>
          <w:rFonts w:asciiTheme="minorHAnsi" w:hAnsiTheme="minorHAnsi" w:cstheme="minorHAnsi"/>
          <w:sz w:val="22"/>
          <w:szCs w:val="22"/>
        </w:rPr>
        <w:t>. HINT: Refer to d and</w:t>
      </w:r>
      <w:r w:rsidR="0053446D" w:rsidRPr="00B11621">
        <w:rPr>
          <w:rFonts w:asciiTheme="minorHAnsi" w:hAnsiTheme="minorHAnsi" w:cstheme="minorHAnsi"/>
          <w:sz w:val="22"/>
          <w:szCs w:val="22"/>
        </w:rPr>
        <w:t xml:space="preserve"> the Web-based application</w:t>
      </w:r>
      <w:r w:rsidR="00236484" w:rsidRPr="00B11621">
        <w:rPr>
          <w:rFonts w:asciiTheme="minorHAnsi" w:hAnsiTheme="minorHAnsi" w:cstheme="minorHAnsi"/>
          <w:sz w:val="22"/>
          <w:szCs w:val="22"/>
        </w:rPr>
        <w:t xml:space="preserve"> in your explanations.</w:t>
      </w:r>
    </w:p>
    <w:p w14:paraId="00C5D3BA" w14:textId="0DB6E5B7" w:rsidR="00361036" w:rsidRPr="00B11621" w:rsidRDefault="00361036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11621">
        <w:rPr>
          <w:rFonts w:asciiTheme="minorHAnsi" w:hAnsiTheme="minorHAnsi" w:cstheme="minorHAnsi"/>
          <w:b/>
        </w:rPr>
        <w:br w:type="page"/>
      </w:r>
    </w:p>
    <w:p w14:paraId="51F28357" w14:textId="512A583B" w:rsidR="00361036" w:rsidRPr="00B11621" w:rsidRDefault="00361036" w:rsidP="00361036">
      <w:pPr>
        <w:pStyle w:val="NormalText"/>
        <w:numPr>
          <w:ilvl w:val="0"/>
          <w:numId w:val="26"/>
        </w:numPr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B11621">
        <w:rPr>
          <w:rFonts w:asciiTheme="minorHAnsi" w:eastAsia="Times New Roman" w:hAnsiTheme="minorHAnsi" w:cstheme="minorHAnsi"/>
          <w:b/>
          <w:sz w:val="22"/>
          <w:szCs w:val="22"/>
        </w:rPr>
        <w:t xml:space="preserve">(10 pts) </w:t>
      </w:r>
      <w:r w:rsidRPr="00B11621">
        <w:rPr>
          <w:rFonts w:asciiTheme="minorHAnsi" w:hAnsiTheme="minorHAnsi" w:cstheme="minorHAnsi"/>
          <w:sz w:val="22"/>
          <w:szCs w:val="22"/>
        </w:rPr>
        <w:t>Suppose</w:t>
      </w:r>
      <w:r w:rsidRPr="00B11621">
        <w:rPr>
          <w:rFonts w:asciiTheme="minorHAnsi" w:eastAsia="Times New Roman" w:hAnsiTheme="minorHAnsi" w:cstheme="minorHAnsi"/>
          <w:sz w:val="22"/>
          <w:szCs w:val="22"/>
        </w:rPr>
        <w:t xml:space="preserve"> that you have received an email from someone who claimed to be software vendor V. The vendor was trying to promote one of its software by providing a free trial version for you to use. In order to earn your trust, in that same email, the sender has attached not only the trial software </w:t>
      </w:r>
      <w:r w:rsidR="00B6465F" w:rsidRPr="00B11621">
        <w:rPr>
          <w:rFonts w:asciiTheme="minorHAnsi" w:eastAsia="Times New Roman" w:hAnsiTheme="minorHAnsi" w:cstheme="minorHAnsi"/>
          <w:sz w:val="22"/>
          <w:szCs w:val="22"/>
        </w:rPr>
        <w:t xml:space="preserve">(s) </w:t>
      </w:r>
      <w:r w:rsidRPr="00B11621">
        <w:rPr>
          <w:rFonts w:asciiTheme="minorHAnsi" w:eastAsia="Times New Roman" w:hAnsiTheme="minorHAnsi" w:cstheme="minorHAnsi"/>
          <w:sz w:val="22"/>
          <w:szCs w:val="22"/>
        </w:rPr>
        <w:t>itself but also the vendor's digital certificate</w:t>
      </w:r>
      <w:r w:rsidR="00B6465F" w:rsidRPr="00B11621">
        <w:rPr>
          <w:rFonts w:asciiTheme="minorHAnsi" w:eastAsia="Times New Roman" w:hAnsiTheme="minorHAnsi" w:cstheme="minorHAnsi"/>
          <w:sz w:val="22"/>
          <w:szCs w:val="22"/>
        </w:rPr>
        <w:t xml:space="preserve"> (VC)</w:t>
      </w:r>
      <w:r w:rsidRPr="00B11621">
        <w:rPr>
          <w:rFonts w:asciiTheme="minorHAnsi" w:eastAsia="Times New Roman" w:hAnsiTheme="minorHAnsi" w:cstheme="minorHAnsi"/>
          <w:sz w:val="22"/>
          <w:szCs w:val="22"/>
        </w:rPr>
        <w:t>. Suppose your computer tried to validate that certificate and the result was success; that is, that certificate</w:t>
      </w:r>
      <w:r w:rsidR="00B6465F" w:rsidRPr="00B11621">
        <w:rPr>
          <w:rFonts w:asciiTheme="minorHAnsi" w:eastAsia="Times New Roman" w:hAnsiTheme="minorHAnsi" w:cstheme="minorHAnsi"/>
          <w:sz w:val="22"/>
          <w:szCs w:val="22"/>
        </w:rPr>
        <w:t>, VC,</w:t>
      </w:r>
      <w:r w:rsidRPr="00B1162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6465F" w:rsidRPr="00B11621">
        <w:rPr>
          <w:rFonts w:asciiTheme="minorHAnsi" w:eastAsia="Times New Roman" w:hAnsiTheme="minorHAnsi" w:cstheme="minorHAnsi"/>
          <w:sz w:val="22"/>
          <w:szCs w:val="22"/>
        </w:rPr>
        <w:t xml:space="preserve">is a valid certificate and it </w:t>
      </w:r>
      <w:r w:rsidRPr="00B11621">
        <w:rPr>
          <w:rFonts w:asciiTheme="minorHAnsi" w:eastAsia="Times New Roman" w:hAnsiTheme="minorHAnsi" w:cstheme="minorHAnsi"/>
          <w:sz w:val="22"/>
          <w:szCs w:val="22"/>
        </w:rPr>
        <w:t>indeed belongs to that vendor</w:t>
      </w:r>
      <w:r w:rsidR="00B6465F" w:rsidRPr="00B11621">
        <w:rPr>
          <w:rFonts w:asciiTheme="minorHAnsi" w:eastAsia="Times New Roman" w:hAnsiTheme="minorHAnsi" w:cstheme="minorHAnsi"/>
          <w:sz w:val="22"/>
          <w:szCs w:val="22"/>
        </w:rPr>
        <w:t>, V</w:t>
      </w:r>
      <w:r w:rsidRPr="00B11621">
        <w:rPr>
          <w:rFonts w:asciiTheme="minorHAnsi" w:eastAsia="Times New Roman" w:hAnsiTheme="minorHAnsi" w:cstheme="minorHAnsi"/>
          <w:sz w:val="22"/>
          <w:szCs w:val="22"/>
        </w:rPr>
        <w:t xml:space="preserve">. Would you trust that the software was indeed sent by that vendor? </w:t>
      </w:r>
      <w:r w:rsidRPr="00B11621">
        <w:rPr>
          <w:rFonts w:asciiTheme="minorHAnsi" w:eastAsia="Times New Roman" w:hAnsiTheme="minorHAnsi" w:cstheme="minorHAnsi"/>
          <w:sz w:val="22"/>
          <w:szCs w:val="22"/>
          <w:u w:val="single"/>
        </w:rPr>
        <w:t>Justify your answer.</w:t>
      </w:r>
    </w:p>
    <w:p w14:paraId="3C974ABD" w14:textId="77777777" w:rsidR="00361036" w:rsidRPr="00B11621" w:rsidRDefault="00361036" w:rsidP="00361036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14:paraId="7B335CCF" w14:textId="0D4843DB" w:rsidR="00335E5F" w:rsidRPr="00B11621" w:rsidRDefault="00335E5F" w:rsidP="00361036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0B5EFCC8" w14:textId="25F4DEFF" w:rsidR="001B6950" w:rsidRPr="00B11621" w:rsidRDefault="001B6950" w:rsidP="00335E5F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561439B4" w14:textId="77777777" w:rsidR="001B6950" w:rsidRPr="00B11621" w:rsidRDefault="001B6950" w:rsidP="001B6950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14:paraId="60F69F4E" w14:textId="77777777" w:rsidR="001B6950" w:rsidRPr="00B11621" w:rsidRDefault="001B6950" w:rsidP="001B6950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04A6945" w14:textId="77777777" w:rsidR="001B6950" w:rsidRPr="00B11621" w:rsidRDefault="001B6950" w:rsidP="001B6950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1B57885" w14:textId="77777777" w:rsidR="001B6950" w:rsidRPr="00B11621" w:rsidRDefault="001B6950" w:rsidP="001B6950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9DD7B47" w14:textId="77777777" w:rsidR="001B6950" w:rsidRPr="00B11621" w:rsidRDefault="001B6950" w:rsidP="001B6950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20CF4177" w14:textId="77777777" w:rsidR="001B6950" w:rsidRPr="00B11621" w:rsidRDefault="001B6950" w:rsidP="001B6950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4A0F3092" w14:textId="77777777" w:rsidR="001B6950" w:rsidRPr="00B11621" w:rsidRDefault="001B6950" w:rsidP="001B6950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43C72FAC" w14:textId="77777777" w:rsidR="001B6950" w:rsidRPr="00B11621" w:rsidRDefault="001B6950" w:rsidP="001B695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BDD861A" w14:textId="77777777" w:rsidR="009E269A" w:rsidRPr="00B11621" w:rsidRDefault="009E269A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11621">
        <w:rPr>
          <w:rFonts w:asciiTheme="minorHAnsi" w:hAnsiTheme="minorHAnsi" w:cstheme="minorHAnsi"/>
          <w:b/>
        </w:rPr>
        <w:br w:type="page"/>
      </w:r>
    </w:p>
    <w:p w14:paraId="55CC216C" w14:textId="233ACA51" w:rsidR="00911660" w:rsidRPr="00B11621" w:rsidRDefault="00A86E48" w:rsidP="00C8703D">
      <w:pPr>
        <w:pStyle w:val="NormalText"/>
        <w:numPr>
          <w:ilvl w:val="0"/>
          <w:numId w:val="2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B11621">
        <w:rPr>
          <w:rFonts w:asciiTheme="minorHAnsi" w:hAnsiTheme="minorHAnsi" w:cstheme="minorHAnsi"/>
          <w:b/>
          <w:sz w:val="22"/>
          <w:szCs w:val="22"/>
        </w:rPr>
        <w:t>(</w:t>
      </w:r>
      <w:r w:rsidR="009E269A" w:rsidRPr="00B11621">
        <w:rPr>
          <w:rFonts w:asciiTheme="minorHAnsi" w:hAnsiTheme="minorHAnsi" w:cstheme="minorHAnsi"/>
          <w:b/>
          <w:sz w:val="22"/>
          <w:szCs w:val="22"/>
        </w:rPr>
        <w:t>10</w:t>
      </w:r>
      <w:r w:rsidRPr="00B11621">
        <w:rPr>
          <w:rFonts w:asciiTheme="minorHAnsi" w:hAnsiTheme="minorHAnsi" w:cstheme="minorHAnsi"/>
          <w:b/>
          <w:sz w:val="22"/>
          <w:szCs w:val="22"/>
        </w:rPr>
        <w:t xml:space="preserve"> pts) </w:t>
      </w:r>
      <w:r w:rsidR="00D11422" w:rsidRPr="00B11621">
        <w:rPr>
          <w:rFonts w:asciiTheme="minorHAnsi" w:hAnsiTheme="minorHAnsi" w:cstheme="minorHAnsi"/>
          <w:sz w:val="22"/>
          <w:szCs w:val="22"/>
        </w:rPr>
        <w:t xml:space="preserve">Describe the differences between cross-site </w:t>
      </w:r>
      <w:r w:rsidR="0037138B" w:rsidRPr="00B11621">
        <w:rPr>
          <w:rFonts w:asciiTheme="minorHAnsi" w:hAnsiTheme="minorHAnsi" w:cstheme="minorHAnsi"/>
          <w:sz w:val="22"/>
          <w:szCs w:val="22"/>
        </w:rPr>
        <w:t xml:space="preserve">request </w:t>
      </w:r>
      <w:r w:rsidR="00D11422" w:rsidRPr="00B11621">
        <w:rPr>
          <w:rFonts w:asciiTheme="minorHAnsi" w:hAnsiTheme="minorHAnsi" w:cstheme="minorHAnsi"/>
          <w:sz w:val="22"/>
          <w:szCs w:val="22"/>
        </w:rPr>
        <w:t>forgery attacks and cross-site scripting attacks.</w:t>
      </w:r>
      <w:r w:rsidR="00B7140F" w:rsidRPr="00B11621">
        <w:rPr>
          <w:rFonts w:asciiTheme="minorHAnsi" w:hAnsiTheme="minorHAnsi" w:cstheme="minorHAnsi"/>
          <w:sz w:val="22"/>
          <w:szCs w:val="22"/>
        </w:rPr>
        <w:t xml:space="preserve"> Compare their similarities and difference.</w:t>
      </w:r>
    </w:p>
    <w:p w14:paraId="75575EFB" w14:textId="77777777" w:rsidR="00F00CDC" w:rsidRPr="00B11621" w:rsidRDefault="00F00CDC" w:rsidP="00F00CDC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14:paraId="33E3BA52" w14:textId="77777777" w:rsidR="00F00CDC" w:rsidRPr="00B11621" w:rsidRDefault="00F00CDC" w:rsidP="00F00CDC">
      <w:pPr>
        <w:pStyle w:val="NormalText"/>
        <w:spacing w:before="240"/>
        <w:rPr>
          <w:rFonts w:asciiTheme="minorHAnsi" w:hAnsiTheme="minorHAnsi" w:cstheme="minorHAnsi"/>
          <w:sz w:val="22"/>
          <w:szCs w:val="22"/>
        </w:rPr>
      </w:pPr>
    </w:p>
    <w:p w14:paraId="426FAE6F" w14:textId="77777777" w:rsidR="00F00CDC" w:rsidRPr="00B11621" w:rsidRDefault="00F00CDC" w:rsidP="00F00CDC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14:paraId="5183BF93" w14:textId="77777777" w:rsidR="00F00CDC" w:rsidRPr="00B11621" w:rsidRDefault="00F00CDC" w:rsidP="00F00CDC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14:paraId="46594FC8" w14:textId="77777777" w:rsidR="00F00CDC" w:rsidRPr="00B11621" w:rsidRDefault="00F00CDC" w:rsidP="00F00CDC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B567C47" w14:textId="77777777" w:rsidR="00F00CDC" w:rsidRPr="00B11621" w:rsidRDefault="00F00CDC" w:rsidP="00F00CDC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FEA9AB7" w14:textId="77777777" w:rsidR="00F00CDC" w:rsidRPr="00B11621" w:rsidRDefault="00F00CDC" w:rsidP="00F00CDC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163E401D" w14:textId="77777777" w:rsidR="00F00CDC" w:rsidRPr="00B11621" w:rsidRDefault="00F00CDC" w:rsidP="00F00CDC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D2E6615" w14:textId="77777777" w:rsidR="00F00CDC" w:rsidRPr="00B11621" w:rsidRDefault="00F00CDC" w:rsidP="00F00CDC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280F33C2" w14:textId="77777777" w:rsidR="00F00CDC" w:rsidRPr="00B11621" w:rsidRDefault="00F00CDC" w:rsidP="00F00CDC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A416454" w14:textId="77777777" w:rsidR="00F00CDC" w:rsidRPr="00B11621" w:rsidRDefault="00F00CDC" w:rsidP="00F00CD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9FCF720" w14:textId="77777777" w:rsidR="009E269A" w:rsidRPr="00B11621" w:rsidRDefault="009E269A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11621">
        <w:rPr>
          <w:rFonts w:asciiTheme="minorHAnsi" w:hAnsiTheme="minorHAnsi" w:cstheme="minorHAnsi"/>
          <w:b/>
        </w:rPr>
        <w:br w:type="page"/>
      </w:r>
    </w:p>
    <w:p w14:paraId="73F14D95" w14:textId="010429B8" w:rsidR="00E8075F" w:rsidRPr="00B11621" w:rsidRDefault="00B12C50" w:rsidP="00F00CDC">
      <w:pPr>
        <w:pStyle w:val="NormalText"/>
        <w:numPr>
          <w:ilvl w:val="0"/>
          <w:numId w:val="2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B11621">
        <w:rPr>
          <w:rFonts w:asciiTheme="minorHAnsi" w:hAnsiTheme="minorHAnsi" w:cstheme="minorHAnsi"/>
          <w:b/>
          <w:sz w:val="22"/>
          <w:szCs w:val="22"/>
        </w:rPr>
        <w:t>(</w:t>
      </w:r>
      <w:r w:rsidR="009E269A" w:rsidRPr="00B11621">
        <w:rPr>
          <w:rFonts w:asciiTheme="minorHAnsi" w:hAnsiTheme="minorHAnsi" w:cstheme="minorHAnsi"/>
          <w:b/>
          <w:sz w:val="22"/>
          <w:szCs w:val="22"/>
        </w:rPr>
        <w:t>10</w:t>
      </w:r>
      <w:r w:rsidRPr="00B11621">
        <w:rPr>
          <w:rFonts w:asciiTheme="minorHAnsi" w:hAnsiTheme="minorHAnsi" w:cstheme="minorHAnsi"/>
          <w:b/>
          <w:sz w:val="22"/>
          <w:szCs w:val="22"/>
        </w:rPr>
        <w:t xml:space="preserve"> pts) </w:t>
      </w:r>
      <w:r w:rsidR="00DD028F" w:rsidRPr="00B11621">
        <w:rPr>
          <w:rFonts w:asciiTheme="minorHAnsi" w:hAnsiTheme="minorHAnsi" w:cstheme="minorHAnsi"/>
          <w:sz w:val="22"/>
          <w:szCs w:val="22"/>
        </w:rPr>
        <w:t xml:space="preserve">Describe what </w:t>
      </w:r>
      <w:r w:rsidR="00DD028F" w:rsidRPr="00B11621">
        <w:rPr>
          <w:rFonts w:asciiTheme="minorHAnsi" w:hAnsiTheme="minorHAnsi" w:cstheme="minorHAnsi"/>
          <w:i/>
          <w:sz w:val="22"/>
          <w:szCs w:val="22"/>
        </w:rPr>
        <w:t>input validation</w:t>
      </w:r>
      <w:r w:rsidR="00DD028F" w:rsidRPr="00B11621">
        <w:rPr>
          <w:rFonts w:asciiTheme="minorHAnsi" w:hAnsiTheme="minorHAnsi" w:cstheme="minorHAnsi"/>
          <w:sz w:val="22"/>
          <w:szCs w:val="22"/>
        </w:rPr>
        <w:t xml:space="preserve"> means. Use SQL Injection attacks as an example to explain why input validation is essential in a Web-based application.</w:t>
      </w:r>
    </w:p>
    <w:p w14:paraId="44C51117" w14:textId="3F0173C1" w:rsidR="009E269A" w:rsidRPr="00B11621" w:rsidRDefault="009E269A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11621">
        <w:rPr>
          <w:rFonts w:asciiTheme="minorHAnsi" w:hAnsiTheme="minorHAnsi" w:cstheme="minorHAnsi"/>
          <w:b/>
        </w:rPr>
        <w:br w:type="page"/>
      </w:r>
    </w:p>
    <w:p w14:paraId="1B9EF1C8" w14:textId="503D6303" w:rsidR="005E6625" w:rsidRDefault="000140C3" w:rsidP="000140C3">
      <w:pPr>
        <w:pStyle w:val="NormalText"/>
        <w:numPr>
          <w:ilvl w:val="0"/>
          <w:numId w:val="2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B11621">
        <w:rPr>
          <w:rFonts w:asciiTheme="minorHAnsi" w:hAnsiTheme="minorHAnsi" w:cstheme="minorHAnsi"/>
          <w:sz w:val="22"/>
          <w:szCs w:val="22"/>
        </w:rPr>
        <w:t xml:space="preserve">Suppose a user, Bob, has selected his RSA public key as (n = </w:t>
      </w:r>
      <w:r w:rsidR="005E6625">
        <w:rPr>
          <w:rFonts w:asciiTheme="minorHAnsi" w:hAnsiTheme="minorHAnsi" w:cstheme="minorHAnsi"/>
          <w:sz w:val="22"/>
          <w:szCs w:val="22"/>
        </w:rPr>
        <w:t>91</w:t>
      </w:r>
      <w:r w:rsidRPr="00B11621">
        <w:rPr>
          <w:rFonts w:asciiTheme="minorHAnsi" w:hAnsiTheme="minorHAnsi" w:cstheme="minorHAnsi"/>
          <w:sz w:val="22"/>
          <w:szCs w:val="22"/>
        </w:rPr>
        <w:t xml:space="preserve">, e = </w:t>
      </w:r>
      <w:r w:rsidR="00872142">
        <w:rPr>
          <w:rFonts w:asciiTheme="minorHAnsi" w:hAnsiTheme="minorHAnsi" w:cstheme="minorHAnsi"/>
          <w:sz w:val="22"/>
          <w:szCs w:val="22"/>
        </w:rPr>
        <w:t>49</w:t>
      </w:r>
      <w:r w:rsidRPr="00B11621">
        <w:rPr>
          <w:rFonts w:asciiTheme="minorHAnsi" w:hAnsiTheme="minorHAnsi" w:cstheme="minorHAnsi"/>
          <w:sz w:val="22"/>
          <w:szCs w:val="22"/>
        </w:rPr>
        <w:t xml:space="preserve">), and totient(n) = </w:t>
      </w:r>
      <w:r w:rsidR="005E6625">
        <w:rPr>
          <w:rFonts w:asciiTheme="minorHAnsi" w:hAnsiTheme="minorHAnsi" w:cstheme="minorHAnsi"/>
          <w:sz w:val="22"/>
          <w:szCs w:val="22"/>
        </w:rPr>
        <w:t>72</w:t>
      </w:r>
      <w:r w:rsidRPr="00B116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C63A22" w14:textId="0B4D1356" w:rsidR="002010C1" w:rsidRDefault="002010C1" w:rsidP="005E6625">
      <w:pPr>
        <w:pStyle w:val="NormalText"/>
        <w:numPr>
          <w:ilvl w:val="1"/>
          <w:numId w:val="26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(5 pts) </w:t>
      </w:r>
      <w:r>
        <w:rPr>
          <w:rFonts w:asciiTheme="minorHAnsi" w:hAnsiTheme="minorHAnsi" w:cstheme="minorHAnsi"/>
          <w:sz w:val="22"/>
          <w:szCs w:val="22"/>
        </w:rPr>
        <w:t>Explain how the totient(n) would be calculated.</w:t>
      </w:r>
    </w:p>
    <w:p w14:paraId="26EB8CEE" w14:textId="03E466AE" w:rsidR="002010C1" w:rsidRDefault="002010C1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6C43D7FB" w14:textId="01A75B39" w:rsidR="002010C1" w:rsidRDefault="002010C1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1B78F10B" w14:textId="759C7519" w:rsidR="002010C1" w:rsidRDefault="002010C1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0E4540BD" w14:textId="77777777" w:rsidR="006B569C" w:rsidRDefault="006B569C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03B8124B" w14:textId="3315A6F9" w:rsidR="002010C1" w:rsidRDefault="002010C1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60B36B8E" w14:textId="4236553A" w:rsidR="002010C1" w:rsidRDefault="002010C1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39706192" w14:textId="7F737BD0" w:rsidR="002010C1" w:rsidRDefault="002010C1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0C61D2FA" w14:textId="4A960DD8" w:rsidR="002010C1" w:rsidRDefault="002010C1" w:rsidP="002010C1">
      <w:pPr>
        <w:pStyle w:val="NormalText"/>
        <w:ind w:left="720"/>
        <w:rPr>
          <w:rFonts w:asciiTheme="minorHAnsi" w:hAnsiTheme="minorHAnsi" w:cstheme="minorHAnsi"/>
          <w:sz w:val="22"/>
          <w:szCs w:val="22"/>
        </w:rPr>
      </w:pPr>
    </w:p>
    <w:p w14:paraId="2CA3F0E5" w14:textId="28CA4BAF" w:rsidR="000140C3" w:rsidRDefault="005E6625" w:rsidP="005E6625">
      <w:pPr>
        <w:pStyle w:val="NormalText"/>
        <w:numPr>
          <w:ilvl w:val="1"/>
          <w:numId w:val="26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B11621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11621">
        <w:rPr>
          <w:rFonts w:asciiTheme="minorHAnsi" w:hAnsiTheme="minorHAnsi" w:cstheme="minorHAnsi"/>
          <w:b/>
          <w:sz w:val="22"/>
          <w:szCs w:val="22"/>
        </w:rPr>
        <w:t xml:space="preserve"> pts) </w:t>
      </w:r>
      <w:r w:rsidR="000140C3" w:rsidRPr="00B11621">
        <w:rPr>
          <w:rFonts w:asciiTheme="minorHAnsi" w:hAnsiTheme="minorHAnsi" w:cstheme="minorHAnsi"/>
          <w:sz w:val="22"/>
          <w:szCs w:val="22"/>
        </w:rPr>
        <w:t xml:space="preserve">Show how </w:t>
      </w:r>
      <w:r w:rsidR="000140C3" w:rsidRPr="006004D5">
        <w:rPr>
          <w:rFonts w:asciiTheme="minorHAnsi" w:hAnsiTheme="minorHAnsi" w:cstheme="minorHAnsi"/>
          <w:sz w:val="22"/>
          <w:szCs w:val="22"/>
          <w:u w:val="single"/>
        </w:rPr>
        <w:t>Bob’s private key</w:t>
      </w:r>
      <w:r w:rsidR="000140C3" w:rsidRPr="00B11621">
        <w:rPr>
          <w:rFonts w:asciiTheme="minorHAnsi" w:hAnsiTheme="minorHAnsi" w:cstheme="minorHAnsi"/>
          <w:sz w:val="22"/>
          <w:szCs w:val="22"/>
        </w:rPr>
        <w:t xml:space="preserve"> would be calculated using the </w:t>
      </w:r>
      <w:r w:rsidR="000140C3" w:rsidRPr="00B11621">
        <w:rPr>
          <w:rFonts w:asciiTheme="minorHAnsi" w:hAnsiTheme="minorHAnsi" w:cstheme="minorHAnsi"/>
          <w:i/>
          <w:sz w:val="22"/>
          <w:szCs w:val="22"/>
        </w:rPr>
        <w:t>Extended Euclidian Algorithm</w:t>
      </w:r>
      <w:r w:rsidR="000140C3" w:rsidRPr="00B11621">
        <w:rPr>
          <w:rFonts w:asciiTheme="minorHAnsi" w:hAnsiTheme="minorHAnsi" w:cstheme="minorHAnsi"/>
          <w:sz w:val="22"/>
          <w:szCs w:val="22"/>
        </w:rPr>
        <w:t>.</w:t>
      </w:r>
    </w:p>
    <w:p w14:paraId="16DBFC40" w14:textId="50FE1E63" w:rsidR="006004D5" w:rsidRDefault="006004D5" w:rsidP="006004D5">
      <w:pPr>
        <w:pStyle w:val="Normal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FE08FBC" w14:textId="366B8F81" w:rsidR="006004D5" w:rsidRDefault="006004D5" w:rsidP="006004D5">
      <w:pPr>
        <w:pStyle w:val="Normal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76D2A65" w14:textId="51EA3402" w:rsidR="006004D5" w:rsidRDefault="006004D5" w:rsidP="006004D5">
      <w:pPr>
        <w:pStyle w:val="Normal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0D9FF67" w14:textId="5BDF29F2" w:rsidR="006004D5" w:rsidRDefault="006004D5" w:rsidP="006004D5">
      <w:pPr>
        <w:pStyle w:val="Normal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B591FD4" w14:textId="2E646929" w:rsidR="006004D5" w:rsidRDefault="006004D5" w:rsidP="006004D5">
      <w:pPr>
        <w:pStyle w:val="Normal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DD769E1" w14:textId="248BBF4B" w:rsidR="00FE3C94" w:rsidRPr="00B11621" w:rsidRDefault="00FE3C94" w:rsidP="002010C1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14:paraId="2A03CC5D" w14:textId="18070F75" w:rsidR="00E8075F" w:rsidRPr="00B11621" w:rsidRDefault="00E8075F" w:rsidP="000140C3">
      <w:pPr>
        <w:pStyle w:val="NormalText"/>
        <w:rPr>
          <w:rFonts w:asciiTheme="minorHAnsi" w:hAnsiTheme="minorHAnsi" w:cstheme="minorHAnsi"/>
          <w:sz w:val="22"/>
          <w:szCs w:val="22"/>
        </w:rPr>
      </w:pPr>
    </w:p>
    <w:sectPr w:rsidR="00E8075F" w:rsidRPr="00B11621" w:rsidSect="00600FAE">
      <w:headerReference w:type="default" r:id="rId7"/>
      <w:footerReference w:type="default" r:id="rId8"/>
      <w:pgSz w:w="12240" w:h="15840"/>
      <w:pgMar w:top="720" w:right="1170" w:bottom="4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B700" w14:textId="77777777" w:rsidR="00E148E6" w:rsidRDefault="00E148E6" w:rsidP="005B6E2E">
      <w:pPr>
        <w:spacing w:after="0" w:line="240" w:lineRule="auto"/>
      </w:pPr>
      <w:r>
        <w:separator/>
      </w:r>
    </w:p>
  </w:endnote>
  <w:endnote w:type="continuationSeparator" w:id="0">
    <w:p w14:paraId="48D387C7" w14:textId="77777777" w:rsidR="00E148E6" w:rsidRDefault="00E148E6" w:rsidP="005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985C5" w14:textId="0BE2BC65" w:rsidR="005B6E2E" w:rsidRPr="005B6E2E" w:rsidRDefault="005B6E2E" w:rsidP="005B6E2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D6FDA" w14:textId="77777777" w:rsidR="00E148E6" w:rsidRDefault="00E148E6" w:rsidP="005B6E2E">
      <w:pPr>
        <w:spacing w:after="0" w:line="240" w:lineRule="auto"/>
      </w:pPr>
      <w:r>
        <w:separator/>
      </w:r>
    </w:p>
  </w:footnote>
  <w:footnote w:type="continuationSeparator" w:id="0">
    <w:p w14:paraId="5ACF12F6" w14:textId="77777777" w:rsidR="00E148E6" w:rsidRDefault="00E148E6" w:rsidP="005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39A1" w14:textId="4D7FA45B" w:rsidR="007673FC" w:rsidRPr="00EA54C0" w:rsidRDefault="00EA54C0" w:rsidP="00EA54C0">
    <w:pPr>
      <w:pStyle w:val="Header"/>
      <w:tabs>
        <w:tab w:val="left" w:pos="6480"/>
        <w:tab w:val="right" w:pos="10260"/>
      </w:tabs>
      <w:rPr>
        <w:rFonts w:ascii="Times New Roman" w:hAnsi="Times New Roman"/>
        <w:sz w:val="20"/>
        <w:szCs w:val="20"/>
      </w:rPr>
    </w:pPr>
    <w:r w:rsidRPr="00EA54C0">
      <w:rPr>
        <w:rFonts w:ascii="Times New Roman" w:hAnsi="Times New Roman"/>
        <w:bCs/>
        <w:sz w:val="20"/>
        <w:szCs w:val="20"/>
      </w:rPr>
      <w:t xml:space="preserve">CSCI </w:t>
    </w:r>
    <w:r w:rsidR="00A1547D">
      <w:rPr>
        <w:rFonts w:ascii="Times New Roman" w:hAnsi="Times New Roman"/>
        <w:bCs/>
        <w:sz w:val="20"/>
        <w:szCs w:val="20"/>
      </w:rPr>
      <w:t>5234 Web Security</w:t>
    </w:r>
    <w:r w:rsidRPr="00EA54C0">
      <w:rPr>
        <w:rFonts w:ascii="Times New Roman" w:hAnsi="Times New Roman"/>
        <w:bCs/>
        <w:sz w:val="20"/>
        <w:szCs w:val="20"/>
      </w:rPr>
      <w:t xml:space="preserve"> </w:t>
    </w:r>
    <w:r w:rsidR="00575785">
      <w:rPr>
        <w:rFonts w:ascii="Times New Roman" w:hAnsi="Times New Roman"/>
        <w:bCs/>
        <w:sz w:val="20"/>
        <w:szCs w:val="20"/>
      </w:rPr>
      <w:t xml:space="preserve"> </w:t>
    </w:r>
    <w:r w:rsidRPr="00EA54C0">
      <w:rPr>
        <w:rFonts w:ascii="Times New Roman" w:hAnsi="Times New Roman"/>
        <w:bCs/>
        <w:sz w:val="20"/>
        <w:szCs w:val="20"/>
      </w:rPr>
      <w:tab/>
    </w:r>
    <w:r w:rsidR="004B0AB6">
      <w:rPr>
        <w:rFonts w:ascii="Times New Roman" w:hAnsi="Times New Roman" w:hint="eastAsia"/>
        <w:bCs/>
        <w:sz w:val="20"/>
        <w:szCs w:val="20"/>
        <w:lang w:eastAsia="zh-CN"/>
      </w:rPr>
      <w:t>midterm</w:t>
    </w:r>
    <w:r w:rsidR="004B0AB6">
      <w:rPr>
        <w:rFonts w:ascii="Times New Roman" w:hAnsi="Times New Roman"/>
        <w:bCs/>
        <w:sz w:val="20"/>
        <w:szCs w:val="20"/>
      </w:rPr>
      <w:t xml:space="preserve"> exam</w:t>
    </w:r>
    <w:r w:rsidRPr="00EA54C0">
      <w:rPr>
        <w:rFonts w:ascii="Times New Roman" w:hAnsi="Times New Roman"/>
        <w:bCs/>
        <w:sz w:val="20"/>
        <w:szCs w:val="20"/>
      </w:rPr>
      <w:tab/>
    </w:r>
    <w:r w:rsidR="00956CAD">
      <w:rPr>
        <w:rFonts w:ascii="Times New Roman" w:hAnsi="Times New Roman"/>
        <w:bCs/>
        <w:sz w:val="20"/>
        <w:szCs w:val="20"/>
      </w:rPr>
      <w:t>spring</w:t>
    </w:r>
    <w:r w:rsidRPr="00EA54C0">
      <w:rPr>
        <w:rFonts w:ascii="Times New Roman" w:hAnsi="Times New Roman"/>
        <w:bCs/>
        <w:sz w:val="20"/>
        <w:szCs w:val="20"/>
      </w:rPr>
      <w:t xml:space="preserve"> 20</w:t>
    </w:r>
    <w:r w:rsidR="00956CAD">
      <w:rPr>
        <w:rFonts w:ascii="Times New Roman" w:hAnsi="Times New Roman"/>
        <w:bCs/>
        <w:sz w:val="20"/>
        <w:szCs w:val="20"/>
      </w:rPr>
      <w:t>20</w:t>
    </w:r>
    <w:r w:rsidRPr="00EA54C0">
      <w:rPr>
        <w:rFonts w:ascii="Times New Roman" w:hAnsi="Times New Roman"/>
        <w:bCs/>
        <w:sz w:val="20"/>
        <w:szCs w:val="20"/>
      </w:rPr>
      <w:tab/>
    </w:r>
    <w:r w:rsidRPr="00EA54C0">
      <w:rPr>
        <w:rFonts w:ascii="Times New Roman" w:hAnsi="Times New Roman"/>
        <w:sz w:val="20"/>
        <w:szCs w:val="20"/>
      </w:rPr>
      <w:t>p.</w:t>
    </w:r>
    <w:r w:rsidRPr="00EA54C0">
      <w:rPr>
        <w:rStyle w:val="PageNumber"/>
        <w:rFonts w:ascii="Times New Roman" w:hAnsi="Times New Roman"/>
        <w:sz w:val="20"/>
        <w:szCs w:val="20"/>
      </w:rPr>
      <w:fldChar w:fldCharType="begin"/>
    </w:r>
    <w:r w:rsidRPr="00EA54C0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EA54C0">
      <w:rPr>
        <w:rStyle w:val="PageNumber"/>
        <w:rFonts w:ascii="Times New Roman" w:hAnsi="Times New Roman"/>
        <w:sz w:val="20"/>
        <w:szCs w:val="20"/>
      </w:rPr>
      <w:fldChar w:fldCharType="separate"/>
    </w:r>
    <w:r w:rsidR="00473F3F">
      <w:rPr>
        <w:rStyle w:val="PageNumber"/>
        <w:rFonts w:ascii="Times New Roman" w:hAnsi="Times New Roman"/>
        <w:noProof/>
        <w:sz w:val="20"/>
        <w:szCs w:val="20"/>
      </w:rPr>
      <w:t>1</w:t>
    </w:r>
    <w:r w:rsidRPr="00EA54C0">
      <w:rPr>
        <w:rStyle w:val="PageNumber"/>
        <w:rFonts w:ascii="Times New Roman" w:hAnsi="Times New Roman"/>
        <w:sz w:val="20"/>
        <w:szCs w:val="20"/>
      </w:rPr>
      <w:fldChar w:fldCharType="end"/>
    </w:r>
    <w:r w:rsidRPr="00EA54C0">
      <w:rPr>
        <w:rStyle w:val="PageNumber"/>
        <w:rFonts w:ascii="Times New Roman" w:hAnsi="Times New Roman"/>
        <w:sz w:val="20"/>
        <w:szCs w:val="20"/>
      </w:rPr>
      <w:t>/</w:t>
    </w:r>
    <w:r w:rsidRPr="00EA54C0">
      <w:rPr>
        <w:rFonts w:ascii="Times New Roman" w:hAnsi="Times New Roman"/>
        <w:noProof/>
        <w:sz w:val="20"/>
        <w:szCs w:val="20"/>
      </w:rPr>
      <w:fldChar w:fldCharType="begin"/>
    </w:r>
    <w:r w:rsidRPr="00EA54C0">
      <w:rPr>
        <w:rFonts w:ascii="Times New Roman" w:hAnsi="Times New Roman"/>
        <w:noProof/>
        <w:sz w:val="20"/>
        <w:szCs w:val="20"/>
      </w:rPr>
      <w:instrText xml:space="preserve"> NUMPAGES </w:instrText>
    </w:r>
    <w:r w:rsidRPr="00EA54C0">
      <w:rPr>
        <w:rFonts w:ascii="Times New Roman" w:hAnsi="Times New Roman"/>
        <w:noProof/>
        <w:sz w:val="20"/>
        <w:szCs w:val="20"/>
      </w:rPr>
      <w:fldChar w:fldCharType="separate"/>
    </w:r>
    <w:r w:rsidR="00473F3F">
      <w:rPr>
        <w:rFonts w:ascii="Times New Roman" w:hAnsi="Times New Roman"/>
        <w:noProof/>
        <w:sz w:val="20"/>
        <w:szCs w:val="20"/>
      </w:rPr>
      <w:t>5</w:t>
    </w:r>
    <w:r w:rsidRPr="00EA54C0">
      <w:rPr>
        <w:rFonts w:ascii="Times New Roman" w:hAnsi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E8D"/>
    <w:multiLevelType w:val="hybridMultilevel"/>
    <w:tmpl w:val="366651E2"/>
    <w:lvl w:ilvl="0" w:tplc="8E12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A56A6D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048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649C"/>
    <w:multiLevelType w:val="hybridMultilevel"/>
    <w:tmpl w:val="2862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0B15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50DA"/>
    <w:multiLevelType w:val="hybridMultilevel"/>
    <w:tmpl w:val="FA2AA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63680"/>
    <w:multiLevelType w:val="multilevel"/>
    <w:tmpl w:val="1876DB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F50BCE"/>
    <w:multiLevelType w:val="hybridMultilevel"/>
    <w:tmpl w:val="4044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4F1F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96B96"/>
    <w:multiLevelType w:val="hybridMultilevel"/>
    <w:tmpl w:val="58A65ED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53F1017"/>
    <w:multiLevelType w:val="hybridMultilevel"/>
    <w:tmpl w:val="D998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47EC0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81002"/>
    <w:multiLevelType w:val="hybridMultilevel"/>
    <w:tmpl w:val="ABAC9574"/>
    <w:lvl w:ilvl="0" w:tplc="F97A65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5677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88A0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6C66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7E5B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E24E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564E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94A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F4FC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D7108C7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B3C57"/>
    <w:multiLevelType w:val="hybridMultilevel"/>
    <w:tmpl w:val="2A60F2A4"/>
    <w:lvl w:ilvl="0" w:tplc="0BDC58F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0575"/>
    <w:multiLevelType w:val="hybridMultilevel"/>
    <w:tmpl w:val="12F0F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4426C"/>
    <w:multiLevelType w:val="hybridMultilevel"/>
    <w:tmpl w:val="ECF2A7E6"/>
    <w:lvl w:ilvl="0" w:tplc="8F5C5F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3687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08CB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76D0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C8AF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9231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4C75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CC5E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D45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E2F6089"/>
    <w:multiLevelType w:val="hybridMultilevel"/>
    <w:tmpl w:val="7E448A68"/>
    <w:lvl w:ilvl="0" w:tplc="288864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8205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E23A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988D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0A5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E67A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2CE6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0A9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64D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5DC43E2"/>
    <w:multiLevelType w:val="hybridMultilevel"/>
    <w:tmpl w:val="F88A5068"/>
    <w:lvl w:ilvl="0" w:tplc="083E9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60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C3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A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4C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01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8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25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08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2F4038"/>
    <w:multiLevelType w:val="hybridMultilevel"/>
    <w:tmpl w:val="58A65ED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354525"/>
    <w:multiLevelType w:val="hybridMultilevel"/>
    <w:tmpl w:val="A7FC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30E4B"/>
    <w:multiLevelType w:val="hybridMultilevel"/>
    <w:tmpl w:val="20B89428"/>
    <w:lvl w:ilvl="0" w:tplc="5F2A6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E5F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03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4A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860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60C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C1C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419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EA0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11376E"/>
    <w:multiLevelType w:val="hybridMultilevel"/>
    <w:tmpl w:val="5B9ABE22"/>
    <w:lvl w:ilvl="0" w:tplc="BCA461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F0C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881E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98C2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665C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C842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3C86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5608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888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68A28C8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544"/>
    <w:multiLevelType w:val="hybridMultilevel"/>
    <w:tmpl w:val="13424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30CE1"/>
    <w:multiLevelType w:val="hybridMultilevel"/>
    <w:tmpl w:val="1090D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C1B5C"/>
    <w:multiLevelType w:val="hybridMultilevel"/>
    <w:tmpl w:val="B75C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0374"/>
    <w:multiLevelType w:val="hybridMultilevel"/>
    <w:tmpl w:val="C5D8868A"/>
    <w:lvl w:ilvl="0" w:tplc="8DBA7E5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7811DA4"/>
    <w:multiLevelType w:val="hybridMultilevel"/>
    <w:tmpl w:val="AD1C85E4"/>
    <w:lvl w:ilvl="0" w:tplc="E10E5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2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40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04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A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4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CE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87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7FB4C30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61518"/>
    <w:multiLevelType w:val="hybridMultilevel"/>
    <w:tmpl w:val="C59699F6"/>
    <w:lvl w:ilvl="0" w:tplc="0C5689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292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416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23D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40D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EE8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23A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4D4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6AD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436872"/>
    <w:multiLevelType w:val="hybridMultilevel"/>
    <w:tmpl w:val="1090D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73ABA"/>
    <w:multiLevelType w:val="hybridMultilevel"/>
    <w:tmpl w:val="36C80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C0A1B"/>
    <w:multiLevelType w:val="hybridMultilevel"/>
    <w:tmpl w:val="B8BEBFE2"/>
    <w:lvl w:ilvl="0" w:tplc="E974C8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10DC1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36DD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462F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D2F1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B49E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CC3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78EF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7E8A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8"/>
  </w:num>
  <w:num w:numId="2">
    <w:abstractNumId w:val="22"/>
  </w:num>
  <w:num w:numId="3">
    <w:abstractNumId w:val="7"/>
  </w:num>
  <w:num w:numId="4">
    <w:abstractNumId w:val="3"/>
  </w:num>
  <w:num w:numId="5">
    <w:abstractNumId w:val="31"/>
  </w:num>
  <w:num w:numId="6">
    <w:abstractNumId w:val="12"/>
  </w:num>
  <w:num w:numId="7">
    <w:abstractNumId w:val="8"/>
  </w:num>
  <w:num w:numId="8">
    <w:abstractNumId w:val="26"/>
  </w:num>
  <w:num w:numId="9">
    <w:abstractNumId w:val="18"/>
  </w:num>
  <w:num w:numId="10">
    <w:abstractNumId w:val="13"/>
  </w:num>
  <w:num w:numId="11">
    <w:abstractNumId w:val="14"/>
  </w:num>
  <w:num w:numId="12">
    <w:abstractNumId w:val="17"/>
  </w:num>
  <w:num w:numId="13">
    <w:abstractNumId w:val="20"/>
  </w:num>
  <w:num w:numId="14">
    <w:abstractNumId w:val="27"/>
  </w:num>
  <w:num w:numId="15">
    <w:abstractNumId w:val="1"/>
  </w:num>
  <w:num w:numId="16">
    <w:abstractNumId w:val="32"/>
  </w:num>
  <w:num w:numId="17">
    <w:abstractNumId w:val="10"/>
  </w:num>
  <w:num w:numId="18">
    <w:abstractNumId w:val="30"/>
  </w:num>
  <w:num w:numId="19">
    <w:abstractNumId w:val="15"/>
  </w:num>
  <w:num w:numId="20">
    <w:abstractNumId w:val="6"/>
  </w:num>
  <w:num w:numId="21">
    <w:abstractNumId w:val="2"/>
  </w:num>
  <w:num w:numId="22">
    <w:abstractNumId w:val="4"/>
  </w:num>
  <w:num w:numId="23">
    <w:abstractNumId w:val="9"/>
  </w:num>
  <w:num w:numId="24">
    <w:abstractNumId w:val="25"/>
  </w:num>
  <w:num w:numId="25">
    <w:abstractNumId w:val="11"/>
  </w:num>
  <w:num w:numId="26">
    <w:abstractNumId w:val="0"/>
  </w:num>
  <w:num w:numId="27">
    <w:abstractNumId w:val="16"/>
  </w:num>
  <w:num w:numId="28">
    <w:abstractNumId w:val="29"/>
  </w:num>
  <w:num w:numId="29">
    <w:abstractNumId w:val="21"/>
  </w:num>
  <w:num w:numId="30">
    <w:abstractNumId w:val="24"/>
  </w:num>
  <w:num w:numId="31">
    <w:abstractNumId w:val="23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s7A0MzMyNjGwMDBU0lEKTi0uzszPAymwrAUAOTs5uiwAAAA="/>
  </w:docVars>
  <w:rsids>
    <w:rsidRoot w:val="005B6E2E"/>
    <w:rsid w:val="00000684"/>
    <w:rsid w:val="000021CB"/>
    <w:rsid w:val="000029BB"/>
    <w:rsid w:val="000035B9"/>
    <w:rsid w:val="00004D15"/>
    <w:rsid w:val="000140C3"/>
    <w:rsid w:val="000148A1"/>
    <w:rsid w:val="00015131"/>
    <w:rsid w:val="000167B3"/>
    <w:rsid w:val="00021220"/>
    <w:rsid w:val="00021469"/>
    <w:rsid w:val="00023FE8"/>
    <w:rsid w:val="000278FA"/>
    <w:rsid w:val="000305BB"/>
    <w:rsid w:val="00036203"/>
    <w:rsid w:val="0004037A"/>
    <w:rsid w:val="00044E54"/>
    <w:rsid w:val="00073353"/>
    <w:rsid w:val="00076815"/>
    <w:rsid w:val="000773E2"/>
    <w:rsid w:val="000821D8"/>
    <w:rsid w:val="00083FE2"/>
    <w:rsid w:val="000855A9"/>
    <w:rsid w:val="0008616A"/>
    <w:rsid w:val="00087943"/>
    <w:rsid w:val="000955DD"/>
    <w:rsid w:val="000A4AE2"/>
    <w:rsid w:val="000A6995"/>
    <w:rsid w:val="000B179E"/>
    <w:rsid w:val="000C2D1E"/>
    <w:rsid w:val="000D1EC2"/>
    <w:rsid w:val="000E2015"/>
    <w:rsid w:val="000E7AAE"/>
    <w:rsid w:val="000F5645"/>
    <w:rsid w:val="00103328"/>
    <w:rsid w:val="00107863"/>
    <w:rsid w:val="00116084"/>
    <w:rsid w:val="0012477C"/>
    <w:rsid w:val="00134C08"/>
    <w:rsid w:val="001357A4"/>
    <w:rsid w:val="00140615"/>
    <w:rsid w:val="001424C1"/>
    <w:rsid w:val="001442A7"/>
    <w:rsid w:val="001456B5"/>
    <w:rsid w:val="001505E2"/>
    <w:rsid w:val="00160CA1"/>
    <w:rsid w:val="001657BB"/>
    <w:rsid w:val="00166B91"/>
    <w:rsid w:val="00167171"/>
    <w:rsid w:val="00167A2F"/>
    <w:rsid w:val="00175CD0"/>
    <w:rsid w:val="00180090"/>
    <w:rsid w:val="0019739D"/>
    <w:rsid w:val="001A6168"/>
    <w:rsid w:val="001A69A8"/>
    <w:rsid w:val="001B5F2A"/>
    <w:rsid w:val="001B6950"/>
    <w:rsid w:val="001C2794"/>
    <w:rsid w:val="001C2D3F"/>
    <w:rsid w:val="001D563F"/>
    <w:rsid w:val="001E2685"/>
    <w:rsid w:val="001E66E7"/>
    <w:rsid w:val="001F030D"/>
    <w:rsid w:val="001F3B0D"/>
    <w:rsid w:val="001F40D8"/>
    <w:rsid w:val="001F5891"/>
    <w:rsid w:val="001F7E79"/>
    <w:rsid w:val="002010C1"/>
    <w:rsid w:val="002031ED"/>
    <w:rsid w:val="002107A6"/>
    <w:rsid w:val="00220971"/>
    <w:rsid w:val="00220FC6"/>
    <w:rsid w:val="00221307"/>
    <w:rsid w:val="00225AA6"/>
    <w:rsid w:val="00232251"/>
    <w:rsid w:val="00236484"/>
    <w:rsid w:val="00240FFB"/>
    <w:rsid w:val="00253B77"/>
    <w:rsid w:val="00257655"/>
    <w:rsid w:val="00260CCE"/>
    <w:rsid w:val="00261263"/>
    <w:rsid w:val="00266FE6"/>
    <w:rsid w:val="00291F1A"/>
    <w:rsid w:val="002C1DF1"/>
    <w:rsid w:val="002C6E74"/>
    <w:rsid w:val="002D7333"/>
    <w:rsid w:val="002F21F1"/>
    <w:rsid w:val="003013B8"/>
    <w:rsid w:val="00301B85"/>
    <w:rsid w:val="00310ECA"/>
    <w:rsid w:val="00310F35"/>
    <w:rsid w:val="0031118B"/>
    <w:rsid w:val="00314C2D"/>
    <w:rsid w:val="00326003"/>
    <w:rsid w:val="00335E5F"/>
    <w:rsid w:val="00342754"/>
    <w:rsid w:val="00351B2C"/>
    <w:rsid w:val="00356360"/>
    <w:rsid w:val="00361036"/>
    <w:rsid w:val="00367414"/>
    <w:rsid w:val="0037138B"/>
    <w:rsid w:val="00384E40"/>
    <w:rsid w:val="003945EA"/>
    <w:rsid w:val="0039656C"/>
    <w:rsid w:val="003A22E9"/>
    <w:rsid w:val="003A4F64"/>
    <w:rsid w:val="003B4C21"/>
    <w:rsid w:val="003B533E"/>
    <w:rsid w:val="003B7709"/>
    <w:rsid w:val="003C06D1"/>
    <w:rsid w:val="003C631F"/>
    <w:rsid w:val="003D2745"/>
    <w:rsid w:val="003D358F"/>
    <w:rsid w:val="003D5BF5"/>
    <w:rsid w:val="003F02C1"/>
    <w:rsid w:val="003F0DCF"/>
    <w:rsid w:val="003F7728"/>
    <w:rsid w:val="0040390E"/>
    <w:rsid w:val="00405098"/>
    <w:rsid w:val="00405662"/>
    <w:rsid w:val="0042239D"/>
    <w:rsid w:val="00426855"/>
    <w:rsid w:val="0043167D"/>
    <w:rsid w:val="00435A7C"/>
    <w:rsid w:val="00435D88"/>
    <w:rsid w:val="00436D2A"/>
    <w:rsid w:val="00447B12"/>
    <w:rsid w:val="004541A1"/>
    <w:rsid w:val="004631B3"/>
    <w:rsid w:val="00473F3F"/>
    <w:rsid w:val="0048155B"/>
    <w:rsid w:val="00483D9B"/>
    <w:rsid w:val="0049002B"/>
    <w:rsid w:val="00492E6B"/>
    <w:rsid w:val="0049715B"/>
    <w:rsid w:val="004A478B"/>
    <w:rsid w:val="004A76F2"/>
    <w:rsid w:val="004B0AB6"/>
    <w:rsid w:val="004B0C65"/>
    <w:rsid w:val="004B437B"/>
    <w:rsid w:val="004C1CEF"/>
    <w:rsid w:val="004C7454"/>
    <w:rsid w:val="004C77BF"/>
    <w:rsid w:val="004F661B"/>
    <w:rsid w:val="004F7C34"/>
    <w:rsid w:val="00503842"/>
    <w:rsid w:val="00517813"/>
    <w:rsid w:val="0053446D"/>
    <w:rsid w:val="00541DEF"/>
    <w:rsid w:val="00563C90"/>
    <w:rsid w:val="00575151"/>
    <w:rsid w:val="00575785"/>
    <w:rsid w:val="00580CC9"/>
    <w:rsid w:val="005A227B"/>
    <w:rsid w:val="005A30B5"/>
    <w:rsid w:val="005B6E2E"/>
    <w:rsid w:val="005C07CE"/>
    <w:rsid w:val="005C1A42"/>
    <w:rsid w:val="005C4983"/>
    <w:rsid w:val="005D0E1C"/>
    <w:rsid w:val="005D6202"/>
    <w:rsid w:val="005E6625"/>
    <w:rsid w:val="006004D5"/>
    <w:rsid w:val="00600FAE"/>
    <w:rsid w:val="0060576A"/>
    <w:rsid w:val="00612F6C"/>
    <w:rsid w:val="00622E75"/>
    <w:rsid w:val="00635868"/>
    <w:rsid w:val="00642E8F"/>
    <w:rsid w:val="00666AEF"/>
    <w:rsid w:val="00684CFD"/>
    <w:rsid w:val="00684EB6"/>
    <w:rsid w:val="00685DC7"/>
    <w:rsid w:val="00691F65"/>
    <w:rsid w:val="00692382"/>
    <w:rsid w:val="006A592E"/>
    <w:rsid w:val="006A7253"/>
    <w:rsid w:val="006B46D2"/>
    <w:rsid w:val="006B569C"/>
    <w:rsid w:val="006D653E"/>
    <w:rsid w:val="006E03D2"/>
    <w:rsid w:val="006E3A9B"/>
    <w:rsid w:val="006E674D"/>
    <w:rsid w:val="00710515"/>
    <w:rsid w:val="007155D7"/>
    <w:rsid w:val="007231A6"/>
    <w:rsid w:val="00723343"/>
    <w:rsid w:val="00726717"/>
    <w:rsid w:val="0073233E"/>
    <w:rsid w:val="007444B4"/>
    <w:rsid w:val="00752E92"/>
    <w:rsid w:val="00756775"/>
    <w:rsid w:val="00760E50"/>
    <w:rsid w:val="00760FDF"/>
    <w:rsid w:val="007673FC"/>
    <w:rsid w:val="00775A16"/>
    <w:rsid w:val="00775B83"/>
    <w:rsid w:val="00781035"/>
    <w:rsid w:val="0078390E"/>
    <w:rsid w:val="007A1A16"/>
    <w:rsid w:val="007C6668"/>
    <w:rsid w:val="007D57D8"/>
    <w:rsid w:val="007F6C27"/>
    <w:rsid w:val="0082753B"/>
    <w:rsid w:val="00831037"/>
    <w:rsid w:val="008422D7"/>
    <w:rsid w:val="0084306B"/>
    <w:rsid w:val="0085174C"/>
    <w:rsid w:val="00853AA7"/>
    <w:rsid w:val="008645A8"/>
    <w:rsid w:val="008676A8"/>
    <w:rsid w:val="008711D5"/>
    <w:rsid w:val="00872142"/>
    <w:rsid w:val="00877D5C"/>
    <w:rsid w:val="008830DF"/>
    <w:rsid w:val="00892AA8"/>
    <w:rsid w:val="008A3F06"/>
    <w:rsid w:val="008B2CDA"/>
    <w:rsid w:val="008B7ACF"/>
    <w:rsid w:val="008C1399"/>
    <w:rsid w:val="008C3360"/>
    <w:rsid w:val="008D2CC0"/>
    <w:rsid w:val="008D2EEF"/>
    <w:rsid w:val="008E7A2C"/>
    <w:rsid w:val="008F7D05"/>
    <w:rsid w:val="00911660"/>
    <w:rsid w:val="00924ACD"/>
    <w:rsid w:val="00926FBA"/>
    <w:rsid w:val="00930DE9"/>
    <w:rsid w:val="009328BB"/>
    <w:rsid w:val="0093393F"/>
    <w:rsid w:val="009339A9"/>
    <w:rsid w:val="00936148"/>
    <w:rsid w:val="009511E3"/>
    <w:rsid w:val="00956CAD"/>
    <w:rsid w:val="00964613"/>
    <w:rsid w:val="00966768"/>
    <w:rsid w:val="00966947"/>
    <w:rsid w:val="00974302"/>
    <w:rsid w:val="00986C99"/>
    <w:rsid w:val="009952ED"/>
    <w:rsid w:val="009A2322"/>
    <w:rsid w:val="009A70C0"/>
    <w:rsid w:val="009B40F1"/>
    <w:rsid w:val="009B4FD5"/>
    <w:rsid w:val="009C0862"/>
    <w:rsid w:val="009C68F6"/>
    <w:rsid w:val="009E269A"/>
    <w:rsid w:val="009E2C60"/>
    <w:rsid w:val="009F4A43"/>
    <w:rsid w:val="009F5234"/>
    <w:rsid w:val="00A010E5"/>
    <w:rsid w:val="00A02307"/>
    <w:rsid w:val="00A03FD8"/>
    <w:rsid w:val="00A070BC"/>
    <w:rsid w:val="00A07AD4"/>
    <w:rsid w:val="00A14B42"/>
    <w:rsid w:val="00A15171"/>
    <w:rsid w:val="00A1547D"/>
    <w:rsid w:val="00A32F4D"/>
    <w:rsid w:val="00A45B0B"/>
    <w:rsid w:val="00A5207E"/>
    <w:rsid w:val="00A81B6F"/>
    <w:rsid w:val="00A86E48"/>
    <w:rsid w:val="00A93ABE"/>
    <w:rsid w:val="00A93DDC"/>
    <w:rsid w:val="00A94225"/>
    <w:rsid w:val="00A9601F"/>
    <w:rsid w:val="00AA3D1C"/>
    <w:rsid w:val="00AA409F"/>
    <w:rsid w:val="00AA46B0"/>
    <w:rsid w:val="00AB752D"/>
    <w:rsid w:val="00AC045C"/>
    <w:rsid w:val="00AD598F"/>
    <w:rsid w:val="00AE120A"/>
    <w:rsid w:val="00AE41BB"/>
    <w:rsid w:val="00AF08BD"/>
    <w:rsid w:val="00AF3F4A"/>
    <w:rsid w:val="00AF68D7"/>
    <w:rsid w:val="00B03DDD"/>
    <w:rsid w:val="00B11621"/>
    <w:rsid w:val="00B126BF"/>
    <w:rsid w:val="00B12C50"/>
    <w:rsid w:val="00B15375"/>
    <w:rsid w:val="00B15DC4"/>
    <w:rsid w:val="00B32D86"/>
    <w:rsid w:val="00B378BF"/>
    <w:rsid w:val="00B4214C"/>
    <w:rsid w:val="00B60B0A"/>
    <w:rsid w:val="00B622CB"/>
    <w:rsid w:val="00B6465F"/>
    <w:rsid w:val="00B7140F"/>
    <w:rsid w:val="00B764FE"/>
    <w:rsid w:val="00B832C0"/>
    <w:rsid w:val="00B8423D"/>
    <w:rsid w:val="00B90E27"/>
    <w:rsid w:val="00B91037"/>
    <w:rsid w:val="00B92F10"/>
    <w:rsid w:val="00B944A4"/>
    <w:rsid w:val="00BA2FA6"/>
    <w:rsid w:val="00BA3865"/>
    <w:rsid w:val="00BC21DC"/>
    <w:rsid w:val="00BC2451"/>
    <w:rsid w:val="00BD583E"/>
    <w:rsid w:val="00BE6B49"/>
    <w:rsid w:val="00C010D7"/>
    <w:rsid w:val="00C10044"/>
    <w:rsid w:val="00C2157F"/>
    <w:rsid w:val="00C273E5"/>
    <w:rsid w:val="00C325C6"/>
    <w:rsid w:val="00C42517"/>
    <w:rsid w:val="00C4620B"/>
    <w:rsid w:val="00C46BA1"/>
    <w:rsid w:val="00C5226C"/>
    <w:rsid w:val="00C54102"/>
    <w:rsid w:val="00C657EE"/>
    <w:rsid w:val="00C67705"/>
    <w:rsid w:val="00C831C0"/>
    <w:rsid w:val="00C8703D"/>
    <w:rsid w:val="00CA057E"/>
    <w:rsid w:val="00CA084D"/>
    <w:rsid w:val="00CA48BA"/>
    <w:rsid w:val="00CC21D4"/>
    <w:rsid w:val="00CC2415"/>
    <w:rsid w:val="00CC5F4F"/>
    <w:rsid w:val="00CC60C4"/>
    <w:rsid w:val="00CE3BBF"/>
    <w:rsid w:val="00CE69DE"/>
    <w:rsid w:val="00CF013E"/>
    <w:rsid w:val="00CF0D56"/>
    <w:rsid w:val="00CF2093"/>
    <w:rsid w:val="00CF6ABB"/>
    <w:rsid w:val="00D11422"/>
    <w:rsid w:val="00D20F5D"/>
    <w:rsid w:val="00D21D4A"/>
    <w:rsid w:val="00D260AB"/>
    <w:rsid w:val="00D26B5E"/>
    <w:rsid w:val="00D345D2"/>
    <w:rsid w:val="00D4203E"/>
    <w:rsid w:val="00D43F79"/>
    <w:rsid w:val="00D50FBF"/>
    <w:rsid w:val="00D6167B"/>
    <w:rsid w:val="00D64FC0"/>
    <w:rsid w:val="00D65DCF"/>
    <w:rsid w:val="00D669EB"/>
    <w:rsid w:val="00D8550E"/>
    <w:rsid w:val="00D906F5"/>
    <w:rsid w:val="00DA0773"/>
    <w:rsid w:val="00DA75F1"/>
    <w:rsid w:val="00DC2E6F"/>
    <w:rsid w:val="00DD028F"/>
    <w:rsid w:val="00DD1A10"/>
    <w:rsid w:val="00DD6F5A"/>
    <w:rsid w:val="00DE3D8A"/>
    <w:rsid w:val="00DF1C20"/>
    <w:rsid w:val="00DF3B85"/>
    <w:rsid w:val="00E00899"/>
    <w:rsid w:val="00E02386"/>
    <w:rsid w:val="00E068CF"/>
    <w:rsid w:val="00E123C8"/>
    <w:rsid w:val="00E12F39"/>
    <w:rsid w:val="00E148E6"/>
    <w:rsid w:val="00E151DC"/>
    <w:rsid w:val="00E22199"/>
    <w:rsid w:val="00E25FC5"/>
    <w:rsid w:val="00E33D99"/>
    <w:rsid w:val="00E3754A"/>
    <w:rsid w:val="00E40B6D"/>
    <w:rsid w:val="00E43146"/>
    <w:rsid w:val="00E45712"/>
    <w:rsid w:val="00E74A29"/>
    <w:rsid w:val="00E8075F"/>
    <w:rsid w:val="00E836D6"/>
    <w:rsid w:val="00E90D7E"/>
    <w:rsid w:val="00E910A7"/>
    <w:rsid w:val="00E96BCE"/>
    <w:rsid w:val="00E9763F"/>
    <w:rsid w:val="00EA1C57"/>
    <w:rsid w:val="00EA54C0"/>
    <w:rsid w:val="00EC1872"/>
    <w:rsid w:val="00ED3AA1"/>
    <w:rsid w:val="00ED4FA3"/>
    <w:rsid w:val="00F00CDC"/>
    <w:rsid w:val="00F132C6"/>
    <w:rsid w:val="00F14D57"/>
    <w:rsid w:val="00F24D20"/>
    <w:rsid w:val="00F33A59"/>
    <w:rsid w:val="00F35D51"/>
    <w:rsid w:val="00F37120"/>
    <w:rsid w:val="00F374D7"/>
    <w:rsid w:val="00F51939"/>
    <w:rsid w:val="00F60AB4"/>
    <w:rsid w:val="00F72934"/>
    <w:rsid w:val="00F73146"/>
    <w:rsid w:val="00F743A0"/>
    <w:rsid w:val="00F920A2"/>
    <w:rsid w:val="00FA2DB1"/>
    <w:rsid w:val="00FB29FF"/>
    <w:rsid w:val="00FB5294"/>
    <w:rsid w:val="00FC20B1"/>
    <w:rsid w:val="00FC34BA"/>
    <w:rsid w:val="00FC6B42"/>
    <w:rsid w:val="00FE094F"/>
    <w:rsid w:val="00FE3C94"/>
    <w:rsid w:val="00FF1319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024C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E2E"/>
  </w:style>
  <w:style w:type="paragraph" w:styleId="Footer">
    <w:name w:val="footer"/>
    <w:basedOn w:val="Normal"/>
    <w:link w:val="Foot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E2E"/>
  </w:style>
  <w:style w:type="paragraph" w:styleId="BalloonText">
    <w:name w:val="Balloon Text"/>
    <w:basedOn w:val="Normal"/>
    <w:link w:val="BalloonTextChar"/>
    <w:uiPriority w:val="99"/>
    <w:semiHidden/>
    <w:unhideWhenUsed/>
    <w:rsid w:val="008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E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D56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EA54C0"/>
  </w:style>
  <w:style w:type="paragraph" w:styleId="ListParagraph">
    <w:name w:val="List Paragraph"/>
    <w:basedOn w:val="Normal"/>
    <w:uiPriority w:val="34"/>
    <w:qFormat/>
    <w:rsid w:val="009361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C4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1827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4693">
          <w:marLeft w:val="76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734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2335">
          <w:marLeft w:val="1541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795">
          <w:marLeft w:val="763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2021-10-13T00:35:00Z</dcterms:created>
  <dcterms:modified xsi:type="dcterms:W3CDTF">2021-10-13T00:35:00Z</dcterms:modified>
</cp:coreProperties>
</file>